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(上櫃公司)蒙恬 　公司提供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F2555" w:rsidRPr="001F2555" w:rsidRDefault="001F2555" w:rsidP="001F255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3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1272"/>
        <w:gridCol w:w="1350"/>
        <w:gridCol w:w="1049"/>
        <w:gridCol w:w="1350"/>
        <w:gridCol w:w="1249"/>
      </w:tblGrid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12:15:25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F2555" w:rsidRPr="001F2555" w:rsidRDefault="001F2555" w:rsidP="001F2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 xml:space="preserve"> 一○一年股東常會重要決議事項公告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第18 款 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1F25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F2555" w:rsidRPr="001F2555" w:rsidRDefault="001F2555" w:rsidP="001F2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1.股東會日期:101/05/25</w:t>
            </w:r>
          </w:p>
          <w:p w:rsidR="001F2555" w:rsidRPr="001F2555" w:rsidRDefault="001F2555" w:rsidP="001F2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2.重要決議事項:</w:t>
            </w:r>
          </w:p>
          <w:p w:rsidR="001F2555" w:rsidRPr="001F2555" w:rsidRDefault="001F2555" w:rsidP="001F2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.通過承認本公司一○○年度營業報告書及財務報表。</w:t>
            </w:r>
          </w:p>
          <w:p w:rsidR="001F2555" w:rsidRPr="001F2555" w:rsidRDefault="001F2555" w:rsidP="001F2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二.通過承認本公司一○○年度盈餘分派案。</w:t>
            </w:r>
          </w:p>
          <w:p w:rsidR="001F2555" w:rsidRPr="001F2555" w:rsidRDefault="001F2555" w:rsidP="001F2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3.年度財務報告是否經股東會承認: 是</w:t>
            </w:r>
          </w:p>
          <w:p w:rsidR="001F2555" w:rsidRPr="001F2555" w:rsidRDefault="001F2555" w:rsidP="001F2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4.其他應敘明事項:無。</w:t>
            </w:r>
          </w:p>
        </w:tc>
      </w:tr>
    </w:tbl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p w:rsidR="001F2555" w:rsidRDefault="001F2555">
      <w:pPr>
        <w:rPr>
          <w:rFonts w:hint="eastAsia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1F2555" w:rsidRPr="001F2555" w:rsidTr="00297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</w:tbl>
    <w:p w:rsidR="001F2555" w:rsidRPr="001F2555" w:rsidRDefault="001F2555">
      <w:pPr>
        <w:rPr>
          <w:rFonts w:hint="eastAsia"/>
        </w:rPr>
      </w:pPr>
    </w:p>
    <w:tbl>
      <w:tblPr>
        <w:tblW w:w="8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1390"/>
        <w:gridCol w:w="1733"/>
        <w:gridCol w:w="1325"/>
        <w:gridCol w:w="1714"/>
        <w:gridCol w:w="1641"/>
      </w:tblGrid>
      <w:tr w:rsidR="001F2555" w:rsidRPr="001F2555" w:rsidTr="001F255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12:15:48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 xml:space="preserve"> 公告本公司自然人董事及法人董事任期屆滿改選相關事宜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第6 款 </w:t>
            </w:r>
          </w:p>
        </w:tc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</w:tr>
      <w:tr w:rsidR="001F2555" w:rsidRPr="001F2555" w:rsidTr="001F2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555" w:rsidRPr="001F2555" w:rsidRDefault="001F2555" w:rsidP="002979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2555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1.發生變動日期:101/05/25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2.舊任者姓名及簡歷: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蔡義泰-蒙恬科技(股)公司總經理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史靜芬-蒙恬科技(股)公司營運長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陳建誠-蒙恬科技(股)公司副總經理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雨</w:t>
            </w: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杰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投資(股)公司代表人:范森雄-</w:t>
            </w: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劍揚股份有限公司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技術總監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3.新任者姓名及簡歷: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雨</w:t>
            </w: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杰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投資(股)公司代表人:蔡義泰-蒙恬科技(股)公司總經理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雨</w:t>
            </w: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杰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投資(股)公司代表人:史靜芬-蒙恬科技(股)公司營運長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雨</w:t>
            </w: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杰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投資(股)公司代表人:陳建誠-蒙恬科技(股)公司副總經理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深梅投資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(股)公司代表人:蔡義興-中山大學企管系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酌見投資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有限公司代表人:林世釧-</w:t>
            </w: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駿達科技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(股)總經理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酌見投資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有限公司代表人:傅志中-清大資科所博士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4.異動情形（請輸入「辭職」、「解任」、「任期屆滿」或「新任」）:任期屆滿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5.異動原因:任期屆滿改選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6.新任董事選任時持股數: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雨</w:t>
            </w: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杰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投資(股)公司-4,010,172股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深梅投資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(股)公司-971,546股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酌見投資</w:t>
            </w:r>
            <w:proofErr w:type="gramEnd"/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有限公司-2,266,626股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7.原任期（例xx/xx/xx ~ xx/xx/xx）:98/07/12~101/07/11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8.新任生效日期:101/07/12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9.同任期董事變動比率:全面改選不適用</w:t>
            </w:r>
          </w:p>
          <w:p w:rsidR="001F2555" w:rsidRPr="001F2555" w:rsidRDefault="001F2555" w:rsidP="002979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2555">
              <w:rPr>
                <w:rFonts w:ascii="細明體" w:eastAsia="細明體" w:hAnsi="細明體" w:cs="細明體"/>
                <w:kern w:val="0"/>
                <w:szCs w:val="24"/>
              </w:rPr>
              <w:t>10.其他應敘明事項:無</w:t>
            </w:r>
          </w:p>
        </w:tc>
      </w:tr>
    </w:tbl>
    <w:p w:rsidR="001F2555" w:rsidRDefault="001F2555">
      <w:pPr>
        <w:rPr>
          <w:rFonts w:hint="eastAsia"/>
        </w:rPr>
      </w:pPr>
    </w:p>
    <w:p w:rsidR="00AB5F5A" w:rsidRDefault="00AB5F5A">
      <w:pPr>
        <w:rPr>
          <w:rFonts w:hint="eastAsia"/>
        </w:rPr>
      </w:pPr>
    </w:p>
    <w:p w:rsidR="00AB5F5A" w:rsidRDefault="00AB5F5A">
      <w:pPr>
        <w:rPr>
          <w:rFonts w:hint="eastAsia"/>
        </w:rPr>
      </w:pPr>
    </w:p>
    <w:p w:rsidR="00AB5F5A" w:rsidRDefault="00AB5F5A">
      <w:pPr>
        <w:rPr>
          <w:rFonts w:hint="eastAsia"/>
        </w:rPr>
      </w:pPr>
    </w:p>
    <w:p w:rsidR="00AB5F5A" w:rsidRDefault="00AB5F5A">
      <w:pPr>
        <w:rPr>
          <w:rFonts w:hint="eastAsia"/>
        </w:rPr>
      </w:pPr>
    </w:p>
    <w:p w:rsidR="00AB5F5A" w:rsidRDefault="00AB5F5A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AB5F5A" w:rsidRPr="00AB5F5A" w:rsidTr="00AB5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AB5F5A" w:rsidRPr="00AB5F5A" w:rsidTr="00AB5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B5F5A" w:rsidRPr="00AB5F5A" w:rsidRDefault="00AB5F5A" w:rsidP="00AB5F5A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367"/>
        <w:gridCol w:w="1568"/>
        <w:gridCol w:w="1416"/>
        <w:gridCol w:w="1556"/>
        <w:gridCol w:w="1682"/>
      </w:tblGrid>
      <w:tr w:rsidR="00AB5F5A" w:rsidRPr="00AB5F5A" w:rsidTr="00AB5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12:16:08</w:t>
            </w:r>
          </w:p>
        </w:tc>
      </w:tr>
      <w:tr w:rsidR="00AB5F5A" w:rsidRPr="00AB5F5A" w:rsidTr="00AB5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AB5F5A" w:rsidRPr="00AB5F5A" w:rsidTr="00AB5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 xml:space="preserve"> 公告本公司獨立董事任期屆滿改選相關事宜</w:t>
            </w:r>
          </w:p>
        </w:tc>
      </w:tr>
      <w:tr w:rsidR="00AB5F5A" w:rsidRPr="00AB5F5A" w:rsidTr="00AB5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第6 款 </w:t>
            </w:r>
          </w:p>
        </w:tc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</w:tr>
      <w:tr w:rsidR="00AB5F5A" w:rsidRPr="00AB5F5A" w:rsidTr="00AB5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5A" w:rsidRPr="00AB5F5A" w:rsidRDefault="00AB5F5A" w:rsidP="00AB5F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5F5A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1.發生變動日期:101/05/25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2.舊任者姓名及簡歷: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楊千-國立交通大學經營管理研究所教授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余</w:t>
            </w:r>
            <w:proofErr w:type="gramEnd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孝先-工研院資訊與通訊研究所副所長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傅幼軒-元</w:t>
            </w:r>
            <w:proofErr w:type="gramStart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太</w:t>
            </w:r>
            <w:proofErr w:type="gramEnd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科技工業股份有限公司董事、總經理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3.新任者姓名及簡歷: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楊千-國立交通大學經營管理研究所教授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余</w:t>
            </w:r>
            <w:proofErr w:type="gramEnd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孝先-工研院資訊與通訊研究所副所長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傅幼軒-元</w:t>
            </w:r>
            <w:proofErr w:type="gramStart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太</w:t>
            </w:r>
            <w:proofErr w:type="gramEnd"/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科技工業股份有限公司董事、總經理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4.異動情形（請輸入「辭職」、「解任」、「任期屆滿」或「新任」）:任期屆滿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5.異動原因:任期屆滿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6.原任期（例xx/xx/xx ~ xx/xx/xx）:98/07/12~101/07/11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7.新任生效日期:101/07/12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8.同任期董事變動比率:全面改選不適用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9.同任期獨立董事變動比率:全面改選不適用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10.第一上櫃公司目前在我國設有戶籍之獨立董事人數及姓名(非第一上櫃公司請填「不適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用」):不適用</w:t>
            </w:r>
          </w:p>
          <w:p w:rsidR="00AB5F5A" w:rsidRPr="00AB5F5A" w:rsidRDefault="00AB5F5A" w:rsidP="00AB5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B5F5A">
              <w:rPr>
                <w:rFonts w:ascii="細明體" w:eastAsia="細明體" w:hAnsi="細明體" w:cs="細明體"/>
                <w:kern w:val="0"/>
                <w:szCs w:val="24"/>
              </w:rPr>
              <w:t>11.其他應敘明事項:無</w:t>
            </w:r>
          </w:p>
        </w:tc>
      </w:tr>
    </w:tbl>
    <w:p w:rsidR="00AB5F5A" w:rsidRDefault="00AB5F5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55A9A" w:rsidRPr="00E55A9A" w:rsidRDefault="00E55A9A" w:rsidP="00E55A9A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369"/>
        <w:gridCol w:w="1570"/>
        <w:gridCol w:w="1409"/>
        <w:gridCol w:w="1558"/>
        <w:gridCol w:w="1674"/>
      </w:tblGrid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12:16:27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 xml:space="preserve"> 公告本公司監察人任期屆滿改選相關事宜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第6 款 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1.發生變動日期:101/05/25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2.舊任者姓名及簡歷: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深梅投資</w:t>
            </w:r>
            <w:proofErr w:type="gramEnd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(股)公司代表人:蔡義興-中山大學企管系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朱志煌-全球通小客車租賃股份有限公司董事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周</w:t>
            </w:r>
            <w:proofErr w:type="gramStart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勝鄰-威邁思</w:t>
            </w:r>
            <w:proofErr w:type="gramEnd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電信技術長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3.新任者姓名及簡歷:不適用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4.異動情形（請輸入「辭職」、「解任」、「任期屆滿」或「新任」）:任期屆滿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5.異動原因:任期屆滿改選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6.新任監察人選任時持股數:不適用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7.原任期（例xx/xx/xx ~ xx/xx/xx）:98/07/12~101/07/11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8.新任生效日期:不適用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9.同任期監察人變動比率:全面改選不適用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10.其他應敘明事項:依公司章程之規定，自101年7月12日起設董事九人，不設監察人</w:t>
            </w:r>
          </w:p>
        </w:tc>
      </w:tr>
    </w:tbl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p w:rsidR="00E55A9A" w:rsidRDefault="00E55A9A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55A9A" w:rsidRPr="00E55A9A" w:rsidRDefault="00E55A9A" w:rsidP="00E55A9A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1444"/>
        <w:gridCol w:w="1527"/>
        <w:gridCol w:w="1407"/>
        <w:gridCol w:w="1527"/>
        <w:gridCol w:w="1671"/>
      </w:tblGrid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12:13:28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 xml:space="preserve"> 公告股東會決議配發現金股利之配息基準日相關事宜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第14 款 </w:t>
            </w:r>
          </w:p>
        </w:tc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</w:tr>
      <w:tr w:rsidR="00E55A9A" w:rsidRPr="00E55A9A" w:rsidTr="00E55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A9A" w:rsidRPr="00E55A9A" w:rsidRDefault="00E55A9A" w:rsidP="00E55A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5A9A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1.董事會、股東會決議或公司決定日期:101/05/25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2.除權、息類別（請填入「除權」、「除息」或「除權息」）:除息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3.發放股利種類及金額: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現金股利：NT$68,532,916元(每股配發現金2.14元)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4.除權（息）交易日:101/06/12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5.最後過戶日:101/06/13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6.停止過戶起始日期:101/06/14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7.停止過戶截止日期:101/06/18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8.除權（息）基準日:101/06/18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9.其他應敘明事項:1.股東之現金股利，計算不足一元之</w:t>
            </w:r>
            <w:proofErr w:type="gramStart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畸零股款</w:t>
            </w:r>
            <w:proofErr w:type="gramEnd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部份，分配方式為無條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件捨去，差額部份依股東</w:t>
            </w:r>
            <w:proofErr w:type="gramStart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畸零股款</w:t>
            </w:r>
            <w:proofErr w:type="gramEnd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餘額大至小逐一滿足至1元，分配至符合現金股利總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額為止。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2.現金股利訂於101年7月3日以匯款或掛號郵寄支票方式發放，匯費及郵費由股東自行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負擔。貴股東之現金股利帳號如未辦理變更、撤銷以致退</w:t>
            </w:r>
            <w:proofErr w:type="gramStart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匯</w:t>
            </w:r>
            <w:proofErr w:type="gramEnd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，需自行負擔退</w:t>
            </w:r>
            <w:proofErr w:type="gramStart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匯改寄</w:t>
            </w:r>
            <w:proofErr w:type="gramEnd"/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支票</w:t>
            </w:r>
          </w:p>
          <w:p w:rsidR="00E55A9A" w:rsidRPr="00E55A9A" w:rsidRDefault="00E55A9A" w:rsidP="00E55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55A9A">
              <w:rPr>
                <w:rFonts w:ascii="細明體" w:eastAsia="細明體" w:hAnsi="細明體" w:cs="細明體"/>
                <w:kern w:val="0"/>
                <w:szCs w:val="24"/>
              </w:rPr>
              <w:t>之郵資費用。</w:t>
            </w:r>
          </w:p>
        </w:tc>
      </w:tr>
    </w:tbl>
    <w:p w:rsidR="00E55A9A" w:rsidRDefault="00E55A9A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p w:rsidR="00A1596D" w:rsidRDefault="00A1596D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A1596D" w:rsidRPr="00A1596D" w:rsidTr="00A159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A1596D" w:rsidRPr="00A1596D" w:rsidTr="00A159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1596D" w:rsidRPr="00A1596D" w:rsidRDefault="00A1596D" w:rsidP="00A1596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1343"/>
        <w:gridCol w:w="1561"/>
        <w:gridCol w:w="1414"/>
        <w:gridCol w:w="1561"/>
        <w:gridCol w:w="1679"/>
      </w:tblGrid>
      <w:tr w:rsidR="00A1596D" w:rsidRPr="00A1596D" w:rsidTr="00A159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12:17:41</w:t>
            </w:r>
          </w:p>
        </w:tc>
      </w:tr>
      <w:tr w:rsidR="00A1596D" w:rsidRPr="00A1596D" w:rsidTr="00A159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A1596D" w:rsidRPr="00A1596D" w:rsidTr="00A159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 xml:space="preserve"> 公告本公司稽核變更</w:t>
            </w:r>
          </w:p>
        </w:tc>
      </w:tr>
      <w:tr w:rsidR="00A1596D" w:rsidRPr="00A1596D" w:rsidTr="00A159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第8 款 </w:t>
            </w:r>
          </w:p>
        </w:tc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101/05/25</w:t>
            </w:r>
          </w:p>
        </w:tc>
      </w:tr>
      <w:tr w:rsidR="00A1596D" w:rsidRPr="00A1596D" w:rsidTr="00A159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96D" w:rsidRPr="00A1596D" w:rsidRDefault="00A1596D" w:rsidP="00A159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96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1.人員變動別</w:t>
            </w:r>
            <w:proofErr w:type="gramStart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請輸入發言人、代理發言人、財務主管、會計主管、研發主管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、內部稽核主管或訴訟及非</w:t>
            </w:r>
            <w:proofErr w:type="gramStart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訟</w:t>
            </w:r>
            <w:proofErr w:type="gramEnd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代理人</w:t>
            </w:r>
            <w:proofErr w:type="gramStart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:內部稽核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2.發生變動日期:101/05/25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3.舊任者姓名、級職及簡歷:李宜芳 中華公司治理協會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 xml:space="preserve">4.新任者姓名、級職及簡歷:陳莉汶 </w:t>
            </w:r>
            <w:proofErr w:type="gramStart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勤業眾信</w:t>
            </w:r>
            <w:proofErr w:type="gramEnd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會計師事務所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5.異動情形</w:t>
            </w:r>
            <w:proofErr w:type="gramStart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請輸入「辭職」、「職務調整」、「資遣」、「退休」、「死亡」、「新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任」或「解任」</w:t>
            </w:r>
            <w:proofErr w:type="gramStart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:辭職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6.異動原因:辭職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7.生效日期:1010525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8.新任者聯絡電話:(03)5722691</w:t>
            </w:r>
          </w:p>
          <w:p w:rsidR="00A1596D" w:rsidRPr="00A1596D" w:rsidRDefault="00A1596D" w:rsidP="00A15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1596D">
              <w:rPr>
                <w:rFonts w:ascii="細明體" w:eastAsia="細明體" w:hAnsi="細明體" w:cs="細明體"/>
                <w:kern w:val="0"/>
                <w:szCs w:val="24"/>
              </w:rPr>
              <w:t>9.其他應敘明事項:新任內部稽核待董事會通過任命後再行公告之。</w:t>
            </w:r>
          </w:p>
        </w:tc>
      </w:tr>
    </w:tbl>
    <w:p w:rsidR="00A1596D" w:rsidRPr="00A1596D" w:rsidRDefault="00A1596D">
      <w:pPr>
        <w:rPr>
          <w:rFonts w:hint="eastAsia"/>
        </w:rPr>
      </w:pPr>
    </w:p>
    <w:sectPr w:rsidR="00A1596D" w:rsidRPr="00A15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555"/>
    <w:rsid w:val="001F2555"/>
    <w:rsid w:val="00A1596D"/>
    <w:rsid w:val="00AB5F5A"/>
    <w:rsid w:val="00E5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25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255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438</Words>
  <Characters>2502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4</cp:revision>
  <dcterms:created xsi:type="dcterms:W3CDTF">2012-09-11T02:32:00Z</dcterms:created>
  <dcterms:modified xsi:type="dcterms:W3CDTF">2012-09-11T02:39:00Z</dcterms:modified>
</cp:coreProperties>
</file>